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DD" w:rsidRDefault="000A3A9D">
      <w:r w:rsidRPr="000A3A9D">
        <w:t>21 февраля 2023 года, учитель – логопед Елфимова Анна Леонидовна познакомила педагогов с теорией и методикой работы в данном направлении и провела мастер-класс с педагогами по теме: Речевое творчество и детский театр в ДОО». Педагоги выполняли практические задания по составлению сказок и сказочных историй. Каждый участник мастер – класса поделился своими впечатлениями, высказал своё мнение – что понравилось, что не понравилось, почему, было ли интересно или не очень.</w:t>
      </w:r>
      <w:bookmarkStart w:id="0" w:name="_GoBack"/>
      <w:bookmarkEnd w:id="0"/>
    </w:p>
    <w:sectPr w:rsidR="0020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A7"/>
    <w:rsid w:val="000A3A9D"/>
    <w:rsid w:val="002072DD"/>
    <w:rsid w:val="00A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560B6-9C36-4F68-9033-8FCE6100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2023-04-19T13:00:00Z</dcterms:created>
  <dcterms:modified xsi:type="dcterms:W3CDTF">2023-04-19T13:00:00Z</dcterms:modified>
</cp:coreProperties>
</file>